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50" w:rsidRPr="00E5013D" w:rsidRDefault="00305F50" w:rsidP="00305F50">
      <w:pPr>
        <w:tabs>
          <w:tab w:val="left" w:pos="1485"/>
        </w:tabs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E5013D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03/TNCN</w:t>
      </w:r>
    </w:p>
    <w:p w:rsidR="00305F50" w:rsidRPr="00305F50" w:rsidRDefault="00305F50" w:rsidP="00305F50">
      <w:pPr>
        <w:tabs>
          <w:tab w:val="left" w:pos="1485"/>
        </w:tabs>
        <w:spacing w:after="0"/>
        <w:ind w:left="648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05F50">
        <w:rPr>
          <w:rFonts w:ascii="Times New Roman" w:hAnsi="Times New Roman" w:cs="Times New Roman"/>
          <w:b/>
          <w:sz w:val="26"/>
          <w:szCs w:val="26"/>
        </w:rPr>
        <w:t>Mẫu</w:t>
      </w:r>
      <w:proofErr w:type="spellEnd"/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b/>
          <w:i/>
          <w:sz w:val="26"/>
          <w:szCs w:val="26"/>
        </w:rPr>
        <w:t>(form No):</w:t>
      </w:r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05F50" w:rsidRPr="00305F50" w:rsidRDefault="00305F50" w:rsidP="00305F50">
      <w:pPr>
        <w:tabs>
          <w:tab w:val="left" w:pos="1485"/>
        </w:tabs>
        <w:spacing w:after="0"/>
        <w:ind w:left="648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05F50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b/>
          <w:i/>
          <w:sz w:val="26"/>
          <w:szCs w:val="26"/>
        </w:rPr>
        <w:t>(Serial No):</w:t>
      </w:r>
    </w:p>
    <w:p w:rsidR="00305F50" w:rsidRPr="00305F50" w:rsidRDefault="00305F50" w:rsidP="00305F50">
      <w:pPr>
        <w:tabs>
          <w:tab w:val="left" w:pos="1485"/>
        </w:tabs>
        <w:spacing w:after="0"/>
        <w:ind w:left="648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05F50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30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b/>
          <w:i/>
          <w:sz w:val="26"/>
          <w:szCs w:val="26"/>
        </w:rPr>
        <w:t>(No):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2"/>
      </w:tblGrid>
      <w:tr w:rsidR="00305F50" w:rsidRPr="00E5013D" w:rsidTr="00305F50">
        <w:tc>
          <w:tcPr>
            <w:tcW w:w="3828" w:type="dxa"/>
          </w:tcPr>
          <w:p w:rsidR="00305F50" w:rsidRDefault="00305F50" w:rsidP="00077FA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TÊN TỔ CHỨC TRẢ THU NHẬP</w:t>
            </w:r>
          </w:p>
          <w:p w:rsidR="00305F50" w:rsidRPr="00305F50" w:rsidRDefault="00305F50" w:rsidP="00305F5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B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B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B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BE"/>
            </w:r>
          </w:p>
        </w:tc>
        <w:tc>
          <w:tcPr>
            <w:tcW w:w="5522" w:type="dxa"/>
          </w:tcPr>
          <w:p w:rsidR="00305F50" w:rsidRPr="00305F50" w:rsidRDefault="00305F50" w:rsidP="00305F5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CỘNG HÓA XÃ HỘI CHỦ NGHĨA VIỆT NAM</w:t>
            </w:r>
          </w:p>
          <w:p w:rsidR="00305F50" w:rsidRPr="00305F50" w:rsidRDefault="00305F50" w:rsidP="00305F5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305F50" w:rsidRPr="00305F50" w:rsidRDefault="00305F50" w:rsidP="00305F5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SOCIALIST REPUBLIC OF VIETNAM</w:t>
            </w:r>
          </w:p>
          <w:p w:rsidR="00305F50" w:rsidRPr="00305F50" w:rsidRDefault="00305F50" w:rsidP="00305F50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50">
              <w:rPr>
                <w:rFonts w:ascii="Times New Roman" w:hAnsi="Times New Roman" w:cs="Times New Roman"/>
                <w:b/>
                <w:sz w:val="24"/>
                <w:szCs w:val="24"/>
              </w:rPr>
              <w:t>Independence – Freedom - Happiness</w:t>
            </w:r>
          </w:p>
        </w:tc>
      </w:tr>
    </w:tbl>
    <w:p w:rsidR="00305F50" w:rsidRPr="00E5013D" w:rsidRDefault="00305F50" w:rsidP="00305F50">
      <w:pPr>
        <w:tabs>
          <w:tab w:val="left" w:pos="1485"/>
        </w:tabs>
        <w:rPr>
          <w:rFonts w:ascii="Times New Roman" w:hAnsi="Times New Roman" w:cs="Times New Roman"/>
          <w:sz w:val="26"/>
          <w:szCs w:val="26"/>
        </w:rPr>
      </w:pP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>CHỨNG TỪ KHẤU TRỪ THUẾ THU NHẬP CÁ NHÂN</w:t>
      </w: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>CERTIFICATE OF PERSONAL INCOME TAX WITHHOLDING</w:t>
      </w:r>
    </w:p>
    <w:p w:rsidR="00305F50" w:rsidRPr="00305F50" w:rsidRDefault="00305F50" w:rsidP="00305F50">
      <w:pPr>
        <w:tabs>
          <w:tab w:val="left" w:pos="1485"/>
        </w:tabs>
        <w:rPr>
          <w:rFonts w:ascii="Times New Roman" w:hAnsi="Times New Roman" w:cs="Times New Roman"/>
          <w:b/>
          <w:sz w:val="26"/>
          <w:szCs w:val="26"/>
        </w:rPr>
      </w:pP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 xml:space="preserve">I.  THÔNG TIN TỔ CHỨC TRẢ THU NHẬP </w:t>
      </w:r>
      <w:r w:rsidRPr="00305F50">
        <w:rPr>
          <w:rFonts w:ascii="Times New Roman" w:hAnsi="Times New Roman" w:cs="Times New Roman"/>
          <w:b/>
          <w:i/>
          <w:sz w:val="26"/>
          <w:szCs w:val="26"/>
        </w:rPr>
        <w:t>(information of the income paying organization</w:t>
      </w:r>
      <w:r w:rsidRPr="00305F50">
        <w:rPr>
          <w:rFonts w:ascii="Times New Roman" w:hAnsi="Times New Roman" w:cs="Times New Roman"/>
          <w:i/>
          <w:sz w:val="26"/>
          <w:szCs w:val="26"/>
        </w:rPr>
        <w:t>)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[01]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(Name of the income paying organization):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>……………………………………..………………..………………..………………..</w:t>
      </w:r>
    </w:p>
    <w:p w:rsidR="00305F50" w:rsidRPr="00E5013D" w:rsidRDefault="00EA54AD" w:rsidP="00EA54AD">
      <w:pPr>
        <w:tabs>
          <w:tab w:val="left" w:pos="1485"/>
          <w:tab w:val="left" w:pos="3270"/>
        </w:tabs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="00305F50" w:rsidRPr="00E5013D">
        <w:rPr>
          <w:rFonts w:ascii="Times New Roman" w:hAnsi="Times New Roman" w:cs="Times New Roman"/>
          <w:sz w:val="26"/>
          <w:szCs w:val="26"/>
        </w:rPr>
        <w:t xml:space="preserve">[02] </w:t>
      </w:r>
      <w:proofErr w:type="spellStart"/>
      <w:r w:rsidR="00305F50" w:rsidRPr="00E5013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05F50"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5F50" w:rsidRPr="00E5013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05F50"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5F50" w:rsidRPr="00E5013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305F50" w:rsidRPr="00E5013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sym w:font="Webdings" w:char="F063"/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Taxidentificationnumber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[03]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(Address):</w:t>
      </w:r>
      <w:r w:rsidRPr="00E5013D">
        <w:rPr>
          <w:rFonts w:ascii="Times New Roman" w:hAnsi="Times New Roman" w:cs="Times New Roman"/>
          <w:sz w:val="26"/>
          <w:szCs w:val="26"/>
        </w:rPr>
        <w:t xml:space="preserve"> …………………</w:t>
      </w:r>
      <w:proofErr w:type="gramStart"/>
      <w:r w:rsidRPr="00E5013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E5013D">
        <w:rPr>
          <w:rFonts w:ascii="Times New Roman" w:hAnsi="Times New Roman" w:cs="Times New Roman"/>
          <w:sz w:val="26"/>
          <w:szCs w:val="26"/>
        </w:rPr>
        <w:t>……………………..……………………..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[04]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(Telephone number):</w:t>
      </w:r>
      <w:r w:rsidRPr="00E5013D">
        <w:rPr>
          <w:rFonts w:ascii="Times New Roman" w:hAnsi="Times New Roman" w:cs="Times New Roman"/>
          <w:sz w:val="26"/>
          <w:szCs w:val="26"/>
        </w:rPr>
        <w:t xml:space="preserve"> ……………………….…………………</w:t>
      </w:r>
      <w:proofErr w:type="gramStart"/>
      <w:r w:rsidRPr="00E5013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E5013D">
        <w:rPr>
          <w:rFonts w:ascii="Times New Roman" w:hAnsi="Times New Roman" w:cs="Times New Roman"/>
          <w:sz w:val="26"/>
          <w:szCs w:val="26"/>
        </w:rPr>
        <w:t>…….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 xml:space="preserve">II. THÔNG TIN NGƯỜI NỘP THUẾ </w:t>
      </w:r>
      <w:r w:rsidRPr="00305F50">
        <w:rPr>
          <w:rFonts w:ascii="Times New Roman" w:hAnsi="Times New Roman" w:cs="Times New Roman"/>
          <w:b/>
          <w:i/>
          <w:sz w:val="26"/>
          <w:szCs w:val="26"/>
        </w:rPr>
        <w:t>(Information of taxpayer)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[05]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(Full name):</w:t>
      </w:r>
      <w:r w:rsidRPr="00E5013D">
        <w:rPr>
          <w:rFonts w:ascii="Times New Roman" w:hAnsi="Times New Roman" w:cs="Times New Roman"/>
          <w:sz w:val="26"/>
          <w:szCs w:val="26"/>
        </w:rPr>
        <w:t xml:space="preserve"> ………………………….………………………….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[06]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EA54AD">
        <w:rPr>
          <w:rFonts w:ascii="Times New Roman" w:hAnsi="Times New Roman" w:cs="Times New Roman"/>
          <w:sz w:val="26"/>
          <w:szCs w:val="26"/>
        </w:rPr>
        <w:t>:</w:t>
      </w:r>
      <w:r w:rsidR="00EA54AD">
        <w:rPr>
          <w:rFonts w:ascii="Times New Roman" w:hAnsi="Times New Roman" w:cs="Times New Roman"/>
          <w:sz w:val="26"/>
          <w:szCs w:val="26"/>
        </w:rPr>
        <w:tab/>
      </w:r>
      <w:r w:rsidR="00EA54AD">
        <w:rPr>
          <w:rFonts w:ascii="Times New Roman" w:hAnsi="Times New Roman" w:cs="Times New Roman"/>
          <w:sz w:val="26"/>
          <w:szCs w:val="26"/>
        </w:rPr>
        <w:tab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t xml:space="preserve">  </w:t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  <w:r w:rsidR="00EA54AD">
        <w:rPr>
          <w:rFonts w:ascii="Times New Roman" w:hAnsi="Times New Roman" w:cs="Times New Roman"/>
          <w:sz w:val="26"/>
          <w:szCs w:val="26"/>
        </w:rPr>
        <w:sym w:font="Webdings" w:char="F063"/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Taxidentificationnumber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>)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[07]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Nationlaty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>):</w:t>
      </w:r>
      <w:r w:rsidRPr="00E5013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[08]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 xml:space="preserve">(Resident </w:t>
      </w:r>
      <w:proofErr w:type="gramStart"/>
      <w:r w:rsidRPr="00305F50">
        <w:rPr>
          <w:rFonts w:ascii="Times New Roman" w:hAnsi="Times New Roman" w:cs="Times New Roman"/>
          <w:i/>
          <w:sz w:val="26"/>
          <w:szCs w:val="26"/>
        </w:rPr>
        <w:t>individual)</w:t>
      </w:r>
      <w:r w:rsidRPr="00E5013D">
        <w:rPr>
          <w:rFonts w:ascii="Times New Roman" w:hAnsi="Times New Roman" w:cs="Times New Roman"/>
          <w:sz w:val="26"/>
          <w:szCs w:val="26"/>
        </w:rPr>
        <w:t xml:space="preserve">  [</w:t>
      </w:r>
      <w:proofErr w:type="gramEnd"/>
      <w:r w:rsidRPr="00E5013D">
        <w:rPr>
          <w:rFonts w:ascii="Times New Roman" w:hAnsi="Times New Roman" w:cs="Times New Roman"/>
          <w:sz w:val="26"/>
          <w:szCs w:val="26"/>
        </w:rPr>
        <w:t xml:space="preserve">09]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(Non-resident individual)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[10]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(Contact Address or Telephone Number):</w:t>
      </w:r>
      <w:r w:rsidRPr="00E5013D">
        <w:rPr>
          <w:rFonts w:ascii="Times New Roman" w:hAnsi="Times New Roman" w:cs="Times New Roman"/>
          <w:sz w:val="26"/>
          <w:szCs w:val="26"/>
        </w:rPr>
        <w:t xml:space="preserve"> ……….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mã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thuế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cá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2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tiêu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[11] &amp; [12]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>: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lastRenderedPageBreak/>
        <w:t xml:space="preserve">If Taxpayer does not have Tax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indentification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number, please fill in 2 following items [11] &amp; [12]: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t xml:space="preserve">[11]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CMND/CCCD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hoặc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sổ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hộ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chiếu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(ID/Passport Number): ………………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t xml:space="preserve">[12]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Nơi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(Place of issue): ………. [13]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(Date of issue): ………………….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>III. THÔNG TIN THUẾ THU NHẬP CÁ NHÂN KHẤU TRỪ</w:t>
      </w:r>
    </w:p>
    <w:p w:rsidR="00305F50" w:rsidRPr="00305F50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5F50">
        <w:rPr>
          <w:rFonts w:ascii="Times New Roman" w:hAnsi="Times New Roman" w:cs="Times New Roman"/>
          <w:b/>
          <w:i/>
          <w:sz w:val="26"/>
          <w:szCs w:val="26"/>
        </w:rPr>
        <w:t>(Information of personal income tax withholding)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[14]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(Type of income):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[14a]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 xml:space="preserve">(the aforesaid deductible insurance premiums): </w:t>
      </w:r>
      <w:r w:rsidRPr="00E5013D">
        <w:rPr>
          <w:rFonts w:ascii="Times New Roman" w:hAnsi="Times New Roman" w:cs="Times New Roman"/>
          <w:sz w:val="26"/>
          <w:szCs w:val="26"/>
        </w:rPr>
        <w:t>…………….…………….…………….…………….…………….…………….………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[15]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r w:rsidRPr="00305F50">
        <w:rPr>
          <w:rFonts w:ascii="Times New Roman" w:hAnsi="Times New Roman" w:cs="Times New Roman"/>
          <w:i/>
          <w:sz w:val="26"/>
          <w:szCs w:val="26"/>
        </w:rPr>
        <w:t>(Time of income payment)</w:t>
      </w:r>
      <w:r w:rsidRPr="00E5013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(month) …………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(year): ……………….……………….……………….……………….……………….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[16]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(Total taxable income to be withheld): ………</w:t>
      </w:r>
      <w:proofErr w:type="gramStart"/>
      <w:r w:rsidRPr="00E5013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E5013D">
        <w:rPr>
          <w:rFonts w:ascii="Times New Roman" w:hAnsi="Times New Roman" w:cs="Times New Roman"/>
          <w:sz w:val="26"/>
          <w:szCs w:val="26"/>
        </w:rPr>
        <w:t>……………….……………….……………….……………….……………….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[17]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(Total tax calculation) ……………</w:t>
      </w:r>
      <w:proofErr w:type="gramStart"/>
      <w:r w:rsidRPr="00E5013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E5013D">
        <w:rPr>
          <w:rFonts w:ascii="Times New Roman" w:hAnsi="Times New Roman" w:cs="Times New Roman"/>
          <w:sz w:val="26"/>
          <w:szCs w:val="26"/>
        </w:rPr>
        <w:t>……………….</w:t>
      </w:r>
    </w:p>
    <w:p w:rsidR="00305F50" w:rsidRPr="00E5013D" w:rsidRDefault="00305F50" w:rsidP="00305F50">
      <w:pPr>
        <w:tabs>
          <w:tab w:val="left" w:pos="148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5013D">
        <w:rPr>
          <w:rFonts w:ascii="Times New Roman" w:hAnsi="Times New Roman" w:cs="Times New Roman"/>
          <w:sz w:val="26"/>
          <w:szCs w:val="26"/>
        </w:rPr>
        <w:t xml:space="preserve">[18]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13D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E5013D">
        <w:rPr>
          <w:rFonts w:ascii="Times New Roman" w:hAnsi="Times New Roman" w:cs="Times New Roman"/>
          <w:sz w:val="26"/>
          <w:szCs w:val="26"/>
        </w:rPr>
        <w:t xml:space="preserve"> (Amount of personal income tax withheld): ……………………………….……………….……………….……………….………</w:t>
      </w: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05F50">
        <w:rPr>
          <w:rFonts w:ascii="Times New Roman" w:hAnsi="Times New Roman" w:cs="Times New Roman"/>
          <w:i/>
          <w:sz w:val="26"/>
          <w:szCs w:val="26"/>
        </w:rPr>
        <w:t>…..</w:t>
      </w:r>
      <w:proofErr w:type="gram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(date) ………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(month) ……..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(year) ………</w:t>
      </w: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F50">
        <w:rPr>
          <w:rFonts w:ascii="Times New Roman" w:hAnsi="Times New Roman" w:cs="Times New Roman"/>
          <w:b/>
          <w:sz w:val="26"/>
          <w:szCs w:val="26"/>
        </w:rPr>
        <w:t>ĐẠI DIỆN TỔ CHỨC TẢ THU NHẬP</w:t>
      </w: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05F50">
        <w:rPr>
          <w:rFonts w:ascii="Times New Roman" w:hAnsi="Times New Roman" w:cs="Times New Roman"/>
          <w:b/>
          <w:i/>
          <w:sz w:val="26"/>
          <w:szCs w:val="26"/>
        </w:rPr>
        <w:t>(Income paying organization)</w:t>
      </w:r>
    </w:p>
    <w:p w:rsidR="00305F50" w:rsidRPr="00305F50" w:rsidRDefault="00305F50" w:rsidP="00305F50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5F5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điện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05F50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305F50">
        <w:rPr>
          <w:rFonts w:ascii="Times New Roman" w:hAnsi="Times New Roman" w:cs="Times New Roman"/>
          <w:i/>
          <w:sz w:val="26"/>
          <w:szCs w:val="26"/>
        </w:rPr>
        <w:t>)</w:t>
      </w:r>
    </w:p>
    <w:p w:rsidR="00091836" w:rsidRDefault="002A07BF" w:rsidP="00305F50">
      <w:pPr>
        <w:jc w:val="both"/>
      </w:pPr>
    </w:p>
    <w:sectPr w:rsidR="00091836" w:rsidSect="00E07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BF" w:rsidRDefault="002A07BF" w:rsidP="00CD1A5C">
      <w:pPr>
        <w:spacing w:after="0" w:line="240" w:lineRule="auto"/>
      </w:pPr>
      <w:r>
        <w:separator/>
      </w:r>
    </w:p>
  </w:endnote>
  <w:endnote w:type="continuationSeparator" w:id="0">
    <w:p w:rsidR="002A07BF" w:rsidRDefault="002A07BF" w:rsidP="00CD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D" w:rsidRDefault="00712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D" w:rsidRDefault="00712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D" w:rsidRDefault="0071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BF" w:rsidRDefault="002A07BF" w:rsidP="00CD1A5C">
      <w:pPr>
        <w:spacing w:after="0" w:line="240" w:lineRule="auto"/>
      </w:pPr>
      <w:r>
        <w:separator/>
      </w:r>
    </w:p>
  </w:footnote>
  <w:footnote w:type="continuationSeparator" w:id="0">
    <w:p w:rsidR="002A07BF" w:rsidRDefault="002A07BF" w:rsidP="00CD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D" w:rsidRDefault="00712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5C" w:rsidRDefault="00712FFD" w:rsidP="00712FFD">
    <w:pPr>
      <w:pStyle w:val="Header"/>
      <w:jc w:val="center"/>
    </w:pPr>
    <w:bookmarkStart w:id="0" w:name="_GoBack"/>
    <w:r>
      <w:rPr>
        <w:noProof/>
      </w:rPr>
      <w:drawing>
        <wp:inline distT="0" distB="0" distL="0" distR="0">
          <wp:extent cx="960581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oadon Final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62" cy="61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FD" w:rsidRDefault="00712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50"/>
    <w:rsid w:val="0009481F"/>
    <w:rsid w:val="000B38DD"/>
    <w:rsid w:val="002A07BF"/>
    <w:rsid w:val="00305F50"/>
    <w:rsid w:val="00712FFD"/>
    <w:rsid w:val="00A87EF9"/>
    <w:rsid w:val="00B127F1"/>
    <w:rsid w:val="00B940D0"/>
    <w:rsid w:val="00CD1A5C"/>
    <w:rsid w:val="00E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130D3"/>
  <w15:chartTrackingRefBased/>
  <w15:docId w15:val="{E62B7A91-C089-469A-AA1E-D9EB1F1B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5C"/>
  </w:style>
  <w:style w:type="paragraph" w:styleId="Footer">
    <w:name w:val="footer"/>
    <w:basedOn w:val="Normal"/>
    <w:link w:val="FooterChar"/>
    <w:uiPriority w:val="99"/>
    <w:unhideWhenUsed/>
    <w:rsid w:val="00CD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2020-12-16T07:46:00Z</dcterms:created>
  <dcterms:modified xsi:type="dcterms:W3CDTF">2022-07-02T06:43:00Z</dcterms:modified>
</cp:coreProperties>
</file>